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9A5DFC" w14:textId="77777777" w:rsidR="00E100A3" w:rsidRPr="00E100A3" w:rsidRDefault="00E100A3" w:rsidP="00E100A3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100A3">
        <w:rPr>
          <w:rFonts w:ascii="Times New Roman" w:hAnsi="Times New Roman" w:cs="Times New Roman"/>
          <w:b/>
          <w:bCs/>
        </w:rPr>
        <w:t>ПОЛОЖЕНИЕ</w:t>
      </w:r>
    </w:p>
    <w:p w14:paraId="33409AC6" w14:textId="738753EE" w:rsidR="00E100A3" w:rsidRPr="00E100A3" w:rsidRDefault="00E100A3" w:rsidP="00E100A3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E100A3">
        <w:rPr>
          <w:rFonts w:ascii="Times New Roman" w:hAnsi="Times New Roman" w:cs="Times New Roman"/>
          <w:b/>
          <w:bCs/>
        </w:rPr>
        <w:t>О проведении танцевального конкурса «Стартинейджер- 2021», посвящённого юбилею Брединского района.</w:t>
      </w:r>
    </w:p>
    <w:p w14:paraId="507E5BE5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</w:p>
    <w:p w14:paraId="1A98425A" w14:textId="6D8EB2BD" w:rsidR="00E100A3" w:rsidRPr="00E100A3" w:rsidRDefault="00E100A3" w:rsidP="00E100A3">
      <w:pPr>
        <w:spacing w:after="0"/>
        <w:rPr>
          <w:rFonts w:ascii="Times New Roman" w:hAnsi="Times New Roman" w:cs="Times New Roman"/>
          <w:b/>
          <w:bCs/>
        </w:rPr>
      </w:pPr>
      <w:r w:rsidRPr="00E100A3">
        <w:rPr>
          <w:rFonts w:ascii="Times New Roman" w:hAnsi="Times New Roman" w:cs="Times New Roman"/>
          <w:b/>
          <w:bCs/>
        </w:rPr>
        <w:t>Учредители и организаторы конкурса.</w:t>
      </w:r>
    </w:p>
    <w:p w14:paraId="5E362839" w14:textId="45C55392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1. Администрация Брединского муниципального района Челябинской области.</w:t>
      </w:r>
    </w:p>
    <w:p w14:paraId="5EB1EF04" w14:textId="7B0DF6C5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2. Управление культуры, спорта и молодежной политики администрации Брединского муниципального района.</w:t>
      </w:r>
    </w:p>
    <w:p w14:paraId="6B2B6443" w14:textId="410E4161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3. Управление образования администрации Брединского муниципального района.</w:t>
      </w:r>
    </w:p>
    <w:p w14:paraId="7AB2492F" w14:textId="5AEF107C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4. МБУК РДК им. А.С. Пушкина.</w:t>
      </w:r>
    </w:p>
    <w:p w14:paraId="24AE912D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</w:p>
    <w:p w14:paraId="580443FD" w14:textId="61C0EB43" w:rsidR="00E100A3" w:rsidRPr="00E100A3" w:rsidRDefault="00E100A3" w:rsidP="00E100A3">
      <w:pPr>
        <w:spacing w:after="0"/>
        <w:rPr>
          <w:rFonts w:ascii="Times New Roman" w:hAnsi="Times New Roman" w:cs="Times New Roman"/>
          <w:b/>
          <w:bCs/>
        </w:rPr>
      </w:pPr>
      <w:r w:rsidRPr="00E100A3">
        <w:rPr>
          <w:rFonts w:ascii="Times New Roman" w:hAnsi="Times New Roman" w:cs="Times New Roman"/>
          <w:b/>
          <w:bCs/>
        </w:rPr>
        <w:t>Цели и задачи.</w:t>
      </w:r>
    </w:p>
    <w:p w14:paraId="36B1162E" w14:textId="77777777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      -         созданию условий для реализации творческого потенциала молодежи;</w:t>
      </w:r>
    </w:p>
    <w:p w14:paraId="42ACB150" w14:textId="77777777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      -         пропаганде здорового образа жизни и проведению культурного досуга;</w:t>
      </w:r>
    </w:p>
    <w:p w14:paraId="761B124A" w14:textId="77777777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      -         укреплению творческих связей между учебными заведениями города;</w:t>
      </w:r>
    </w:p>
    <w:p w14:paraId="0799A4FC" w14:textId="77777777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      -         выявлению инициативной и творчески одаренной молодежи с активной позицией;</w:t>
      </w:r>
    </w:p>
    <w:p w14:paraId="2C5B1404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</w:p>
    <w:p w14:paraId="68EF4576" w14:textId="77B2F6A1" w:rsidR="00E100A3" w:rsidRPr="00E100A3" w:rsidRDefault="00E100A3" w:rsidP="00E100A3">
      <w:pPr>
        <w:spacing w:after="0"/>
        <w:rPr>
          <w:rFonts w:ascii="Times New Roman" w:hAnsi="Times New Roman" w:cs="Times New Roman"/>
          <w:b/>
          <w:bCs/>
        </w:rPr>
      </w:pPr>
      <w:r w:rsidRPr="00E100A3">
        <w:rPr>
          <w:rFonts w:ascii="Times New Roman" w:hAnsi="Times New Roman" w:cs="Times New Roman"/>
          <w:b/>
          <w:bCs/>
        </w:rPr>
        <w:t>Условия участия.</w:t>
      </w:r>
      <w:r w:rsidRPr="00E100A3">
        <w:rPr>
          <w:rFonts w:ascii="Times New Roman" w:hAnsi="Times New Roman" w:cs="Times New Roman"/>
        </w:rPr>
        <w:t xml:space="preserve"> </w:t>
      </w:r>
    </w:p>
    <w:p w14:paraId="4E2820AC" w14:textId="77777777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В конкурсе может принять участие любой молодежный коллектив, учебного учреждения поселка. </w:t>
      </w:r>
    </w:p>
    <w:p w14:paraId="128C501C" w14:textId="77777777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3E48BB0D" w14:textId="747A4A96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100A3">
        <w:rPr>
          <w:rFonts w:ascii="Times New Roman" w:hAnsi="Times New Roman" w:cs="Times New Roman"/>
          <w:b/>
          <w:bCs/>
        </w:rPr>
        <w:t>Для участия в конкурсе необходимо:</w:t>
      </w:r>
    </w:p>
    <w:p w14:paraId="073CACE1" w14:textId="619F338A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Подать заявку в РДК им. А.С. Пушкина до 02.11.2021г.-   определить состав участников конкурса в количестве 5 человек (не более). В команду должны войти молодые люди, обладающие неординарными способностями в жанре «танец», «вокал», а также умеющие хорошо держаться на сцене.</w:t>
      </w:r>
    </w:p>
    <w:p w14:paraId="3DC0EE55" w14:textId="76276D76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Команда должна быть одета в костюмы или отличительный знак. </w:t>
      </w:r>
    </w:p>
    <w:p w14:paraId="2D840E5E" w14:textId="43D9FB15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Визитная карточка. (представление команды, с пародией на любой эстрадный номер (2 -4 мин.) участвуют все члены команды)</w:t>
      </w:r>
    </w:p>
    <w:p w14:paraId="1F3B7AF1" w14:textId="22EFDD6A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Домашнее задание: 2-4 мин – танцевальная композиция посвященная 95-летию Брединского района.</w:t>
      </w:r>
    </w:p>
    <w:p w14:paraId="47E81FA8" w14:textId="77777777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Танцевальная композиция различных жанровых направлений не менее не 3 не более 5 мин.</w:t>
      </w:r>
    </w:p>
    <w:p w14:paraId="2F133B09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</w:p>
    <w:p w14:paraId="0FCC9B4B" w14:textId="1930A651" w:rsidR="00E100A3" w:rsidRPr="00E100A3" w:rsidRDefault="00E100A3" w:rsidP="00E100A3">
      <w:pPr>
        <w:spacing w:after="0"/>
        <w:jc w:val="both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  <w:b/>
          <w:bCs/>
        </w:rPr>
        <w:t>В жюри конкурса входят представители</w:t>
      </w:r>
      <w:r w:rsidRPr="00E100A3">
        <w:rPr>
          <w:rFonts w:ascii="Times New Roman" w:hAnsi="Times New Roman" w:cs="Times New Roman"/>
        </w:rPr>
        <w:t xml:space="preserve"> Администрации Брединского муниципального района, районного Управления образования и Управления культуры, спорта и молодежной политики Администрации Брединского района.</w:t>
      </w:r>
    </w:p>
    <w:p w14:paraId="7A69220D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</w:p>
    <w:p w14:paraId="376E499D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Критерии оценки задания, по которым жюри будет оценивать танцевальные команды.</w:t>
      </w:r>
    </w:p>
    <w:p w14:paraId="1D0ADCCF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- интересные формы и перестроения,</w:t>
      </w:r>
    </w:p>
    <w:p w14:paraId="251FD247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- отличное владение сценой и танцем.</w:t>
      </w:r>
    </w:p>
    <w:p w14:paraId="71F15CFA" w14:textId="50D2C562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- наличие командного синхронного исполнения.</w:t>
      </w:r>
    </w:p>
    <w:p w14:paraId="5388D071" w14:textId="18537C5A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- сплоченность команды. </w:t>
      </w:r>
    </w:p>
    <w:p w14:paraId="42B14F00" w14:textId="5139E6CA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-соответствие танца музыкальной композиции. </w:t>
      </w:r>
    </w:p>
    <w:p w14:paraId="27308593" w14:textId="7DFF4800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-чистота исполнения элементов. </w:t>
      </w:r>
    </w:p>
    <w:p w14:paraId="0B811253" w14:textId="77460896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- разнообразие танцевальных стилей. </w:t>
      </w:r>
    </w:p>
    <w:p w14:paraId="53E58C86" w14:textId="72BB9FD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- костюм и символика команды. </w:t>
      </w:r>
    </w:p>
    <w:p w14:paraId="71729021" w14:textId="505E7CC6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  <w:b/>
          <w:bCs/>
        </w:rPr>
        <w:t>Награждение по номинациям</w:t>
      </w:r>
      <w:r w:rsidRPr="00E100A3">
        <w:rPr>
          <w:rFonts w:ascii="Times New Roman" w:hAnsi="Times New Roman" w:cs="Times New Roman"/>
        </w:rPr>
        <w:t>.</w:t>
      </w:r>
    </w:p>
    <w:p w14:paraId="53103082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 «Гран-При»</w:t>
      </w:r>
    </w:p>
    <w:p w14:paraId="2F21C212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>«Самая ритмичная команда»</w:t>
      </w:r>
    </w:p>
    <w:p w14:paraId="3D1EF405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 «Самая находчивая команда»</w:t>
      </w:r>
    </w:p>
    <w:p w14:paraId="4E0C0E41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«Самая оригинальная команда»                                </w:t>
      </w:r>
    </w:p>
    <w:p w14:paraId="58E1D4D2" w14:textId="256C7D35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  </w:t>
      </w:r>
    </w:p>
    <w:p w14:paraId="6AAE61D1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  <w:b/>
          <w:bCs/>
        </w:rPr>
        <w:t>Место проведения конкурса:</w:t>
      </w:r>
      <w:r w:rsidRPr="00E100A3">
        <w:rPr>
          <w:rFonts w:ascii="Times New Roman" w:hAnsi="Times New Roman" w:cs="Times New Roman"/>
        </w:rPr>
        <w:t xml:space="preserve"> п.Бреды, МКОУ БСОШ № 1</w:t>
      </w:r>
    </w:p>
    <w:p w14:paraId="3EEB6D7C" w14:textId="77777777" w:rsidR="00E100A3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  <w:b/>
          <w:bCs/>
        </w:rPr>
        <w:t>Дата проведения:</w:t>
      </w:r>
      <w:r w:rsidRPr="00E100A3">
        <w:rPr>
          <w:rFonts w:ascii="Times New Roman" w:hAnsi="Times New Roman" w:cs="Times New Roman"/>
        </w:rPr>
        <w:t xml:space="preserve"> 12.11.2021 г, начало в 17:00 ч    </w:t>
      </w:r>
    </w:p>
    <w:p w14:paraId="6E252A01" w14:textId="1C985A5A" w:rsidR="00F55031" w:rsidRPr="00E100A3" w:rsidRDefault="00E100A3" w:rsidP="00E100A3">
      <w:pPr>
        <w:spacing w:after="0"/>
        <w:rPr>
          <w:rFonts w:ascii="Times New Roman" w:hAnsi="Times New Roman" w:cs="Times New Roman"/>
        </w:rPr>
      </w:pPr>
      <w:r w:rsidRPr="00E100A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</w:t>
      </w:r>
      <w:bookmarkStart w:id="0" w:name="_GoBack"/>
      <w:bookmarkEnd w:id="0"/>
      <w:r w:rsidRPr="00E100A3">
        <w:rPr>
          <w:rFonts w:ascii="Times New Roman" w:hAnsi="Times New Roman" w:cs="Times New Roman"/>
        </w:rPr>
        <w:t>Справки по телефону 3-40-23.</w:t>
      </w:r>
    </w:p>
    <w:sectPr w:rsidR="00F55031" w:rsidRPr="00E10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0F1"/>
    <w:rsid w:val="00C920F1"/>
    <w:rsid w:val="00E100A3"/>
    <w:rsid w:val="00F55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32434"/>
  <w15:chartTrackingRefBased/>
  <w15:docId w15:val="{EE6B617B-34A0-4E57-BA0F-D618DEB4F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</cp:revision>
  <dcterms:created xsi:type="dcterms:W3CDTF">2021-10-18T05:53:00Z</dcterms:created>
  <dcterms:modified xsi:type="dcterms:W3CDTF">2021-10-18T05:58:00Z</dcterms:modified>
</cp:coreProperties>
</file>