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85103" w14:textId="77777777" w:rsidR="00E16929" w:rsidRPr="00E16929" w:rsidRDefault="00E16929" w:rsidP="00E1692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16929">
        <w:rPr>
          <w:rFonts w:ascii="Times New Roman" w:hAnsi="Times New Roman" w:cs="Times New Roman"/>
          <w:b/>
          <w:bCs/>
        </w:rPr>
        <w:t>ПОЛОЖЕНИЕ</w:t>
      </w:r>
    </w:p>
    <w:p w14:paraId="6CA88FAB" w14:textId="77777777" w:rsidR="00E16929" w:rsidRPr="00E16929" w:rsidRDefault="00E16929" w:rsidP="00E1692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16929">
        <w:rPr>
          <w:rFonts w:ascii="Times New Roman" w:hAnsi="Times New Roman" w:cs="Times New Roman"/>
          <w:b/>
          <w:bCs/>
        </w:rPr>
        <w:t>ОНЛАЙН конкурса вокального творчества</w:t>
      </w:r>
    </w:p>
    <w:p w14:paraId="2303F48F" w14:textId="443E36F8" w:rsidR="00E16929" w:rsidRPr="00E16929" w:rsidRDefault="00E16929" w:rsidP="00E1692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16929">
        <w:rPr>
          <w:rFonts w:ascii="Times New Roman" w:hAnsi="Times New Roman" w:cs="Times New Roman"/>
          <w:b/>
          <w:bCs/>
        </w:rPr>
        <w:t>«Юные голоса»-2021 г.</w:t>
      </w:r>
    </w:p>
    <w:p w14:paraId="69C9DAA1" w14:textId="77777777" w:rsidR="00E16929" w:rsidRPr="00E16929" w:rsidRDefault="00E16929" w:rsidP="00046153">
      <w:pPr>
        <w:spacing w:after="0"/>
        <w:rPr>
          <w:rFonts w:ascii="Times New Roman" w:hAnsi="Times New Roman" w:cs="Times New Roman"/>
          <w:b/>
          <w:bCs/>
        </w:rPr>
      </w:pPr>
      <w:r w:rsidRPr="00E16929">
        <w:rPr>
          <w:rFonts w:ascii="Times New Roman" w:hAnsi="Times New Roman" w:cs="Times New Roman"/>
          <w:b/>
          <w:bCs/>
        </w:rPr>
        <w:t>Учредители и организаторы конкурса:</w:t>
      </w:r>
    </w:p>
    <w:p w14:paraId="7FD533AB" w14:textId="77777777" w:rsidR="00E16929" w:rsidRPr="00E16929" w:rsidRDefault="00E16929" w:rsidP="00046153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 xml:space="preserve">- Администрация </w:t>
      </w:r>
      <w:proofErr w:type="spellStart"/>
      <w:r w:rsidRPr="00E16929">
        <w:rPr>
          <w:rFonts w:ascii="Times New Roman" w:hAnsi="Times New Roman" w:cs="Times New Roman"/>
        </w:rPr>
        <w:t>Брединского</w:t>
      </w:r>
      <w:proofErr w:type="spellEnd"/>
      <w:r w:rsidRPr="00E16929">
        <w:rPr>
          <w:rFonts w:ascii="Times New Roman" w:hAnsi="Times New Roman" w:cs="Times New Roman"/>
        </w:rPr>
        <w:t xml:space="preserve"> муниципального района;</w:t>
      </w:r>
    </w:p>
    <w:p w14:paraId="312C1784" w14:textId="004FBF84" w:rsidR="00E16929" w:rsidRPr="00E16929" w:rsidRDefault="00E16929" w:rsidP="00046153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 xml:space="preserve">-Управление культуры, спорта и молодежной политики администрации </w:t>
      </w:r>
      <w:proofErr w:type="spellStart"/>
      <w:r w:rsidRPr="00E16929">
        <w:rPr>
          <w:rFonts w:ascii="Times New Roman" w:hAnsi="Times New Roman" w:cs="Times New Roman"/>
        </w:rPr>
        <w:t>Брединского</w:t>
      </w:r>
      <w:proofErr w:type="spellEnd"/>
      <w:r w:rsidRPr="00E16929">
        <w:rPr>
          <w:rFonts w:ascii="Times New Roman" w:hAnsi="Times New Roman" w:cs="Times New Roman"/>
        </w:rPr>
        <w:t xml:space="preserve"> муниципального района.</w:t>
      </w:r>
    </w:p>
    <w:p w14:paraId="038EE81E" w14:textId="77777777" w:rsidR="00E16929" w:rsidRPr="00E16929" w:rsidRDefault="00E16929" w:rsidP="00046153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 xml:space="preserve">-МБУК РДК </w:t>
      </w:r>
      <w:proofErr w:type="spellStart"/>
      <w:r w:rsidRPr="00E16929">
        <w:rPr>
          <w:rFonts w:ascii="Times New Roman" w:hAnsi="Times New Roman" w:cs="Times New Roman"/>
        </w:rPr>
        <w:t>им.А.С.Пушкина</w:t>
      </w:r>
      <w:proofErr w:type="spellEnd"/>
      <w:r w:rsidRPr="00E16929">
        <w:rPr>
          <w:rFonts w:ascii="Times New Roman" w:hAnsi="Times New Roman" w:cs="Times New Roman"/>
        </w:rPr>
        <w:t>;</w:t>
      </w:r>
    </w:p>
    <w:p w14:paraId="1C6B6D1D" w14:textId="77777777" w:rsidR="00E16929" w:rsidRPr="00E16929" w:rsidRDefault="00E16929" w:rsidP="00046153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 xml:space="preserve">- Управление образования Администрации </w:t>
      </w:r>
      <w:proofErr w:type="spellStart"/>
      <w:r w:rsidRPr="00E16929">
        <w:rPr>
          <w:rFonts w:ascii="Times New Roman" w:hAnsi="Times New Roman" w:cs="Times New Roman"/>
        </w:rPr>
        <w:t>Брединского</w:t>
      </w:r>
      <w:proofErr w:type="spellEnd"/>
      <w:r w:rsidRPr="00E16929">
        <w:rPr>
          <w:rFonts w:ascii="Times New Roman" w:hAnsi="Times New Roman" w:cs="Times New Roman"/>
        </w:rPr>
        <w:t xml:space="preserve"> м</w:t>
      </w:r>
      <w:bookmarkStart w:id="0" w:name="_GoBack"/>
      <w:bookmarkEnd w:id="0"/>
      <w:r w:rsidRPr="00E16929">
        <w:rPr>
          <w:rFonts w:ascii="Times New Roman" w:hAnsi="Times New Roman" w:cs="Times New Roman"/>
        </w:rPr>
        <w:t>униципального района.</w:t>
      </w:r>
    </w:p>
    <w:p w14:paraId="6045BD70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</w:p>
    <w:p w14:paraId="6E814B99" w14:textId="77777777" w:rsidR="00E16929" w:rsidRPr="00E16929" w:rsidRDefault="00E16929" w:rsidP="00E16929">
      <w:pPr>
        <w:spacing w:after="0"/>
        <w:rPr>
          <w:rFonts w:ascii="Times New Roman" w:hAnsi="Times New Roman" w:cs="Times New Roman"/>
          <w:b/>
          <w:bCs/>
        </w:rPr>
      </w:pPr>
      <w:r w:rsidRPr="00E16929">
        <w:rPr>
          <w:rFonts w:ascii="Times New Roman" w:hAnsi="Times New Roman" w:cs="Times New Roman"/>
          <w:b/>
          <w:bCs/>
        </w:rPr>
        <w:t>Цели и задачи конкурса:</w:t>
      </w:r>
    </w:p>
    <w:p w14:paraId="713E2B95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развитие самодеятельного музыкального творчества детей и подростков;</w:t>
      </w:r>
    </w:p>
    <w:p w14:paraId="791AEED5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формирование эстетического вкуса;</w:t>
      </w:r>
    </w:p>
    <w:p w14:paraId="19495D63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приобщение к духовно-нравственным и культурным ценностям;</w:t>
      </w:r>
    </w:p>
    <w:p w14:paraId="2E906A1F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пропаганда детского вокального творчества;</w:t>
      </w:r>
    </w:p>
    <w:p w14:paraId="7543E1DA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развитие вокальной культуры других национальностей, населяющих район.</w:t>
      </w:r>
    </w:p>
    <w:p w14:paraId="483C6A0C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</w:p>
    <w:p w14:paraId="50BD1FF5" w14:textId="77777777" w:rsidR="00E16929" w:rsidRPr="00E16929" w:rsidRDefault="00E16929" w:rsidP="00E16929">
      <w:pPr>
        <w:spacing w:after="0"/>
        <w:rPr>
          <w:rFonts w:ascii="Times New Roman" w:hAnsi="Times New Roman" w:cs="Times New Roman"/>
          <w:b/>
          <w:bCs/>
        </w:rPr>
      </w:pPr>
      <w:r w:rsidRPr="00E16929">
        <w:rPr>
          <w:rFonts w:ascii="Times New Roman" w:hAnsi="Times New Roman" w:cs="Times New Roman"/>
          <w:b/>
          <w:bCs/>
        </w:rPr>
        <w:t>Порядок и условия проведения:</w:t>
      </w:r>
    </w:p>
    <w:p w14:paraId="027FCC6E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В конкурсе принимают участие вокальные коллективы и отдельные исполнители учреждения культуры и образования в возрасте от 7 до 18 лет.</w:t>
      </w:r>
    </w:p>
    <w:p w14:paraId="7BD243F1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Конкурс проводится в онлайн формате по следующим номинациям:</w:t>
      </w:r>
    </w:p>
    <w:p w14:paraId="4C85664B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Сольное исполнение;</w:t>
      </w:r>
    </w:p>
    <w:p w14:paraId="34B231D3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Вокальный ансамбль от 2 человек;</w:t>
      </w:r>
    </w:p>
    <w:p w14:paraId="332E38AE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На конкурс представляется видео запись:</w:t>
      </w:r>
    </w:p>
    <w:p w14:paraId="0F413A90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солист -1 номер;</w:t>
      </w:r>
    </w:p>
    <w:p w14:paraId="54706780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вокальный ансамбль– 1 номер.</w:t>
      </w:r>
    </w:p>
    <w:p w14:paraId="773F7463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Музыкальное сопровождение допускается под фонограмму и под аккомпанемент.</w:t>
      </w:r>
    </w:p>
    <w:p w14:paraId="5860E077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Коллективы оцениваются по трем возрастным группам:</w:t>
      </w:r>
    </w:p>
    <w:p w14:paraId="179021A8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 xml:space="preserve">-  от 7 </w:t>
      </w:r>
      <w:proofErr w:type="gramStart"/>
      <w:r w:rsidRPr="00E16929">
        <w:rPr>
          <w:rFonts w:ascii="Times New Roman" w:hAnsi="Times New Roman" w:cs="Times New Roman"/>
        </w:rPr>
        <w:t>до  10</w:t>
      </w:r>
      <w:proofErr w:type="gramEnd"/>
      <w:r w:rsidRPr="00E16929">
        <w:rPr>
          <w:rFonts w:ascii="Times New Roman" w:hAnsi="Times New Roman" w:cs="Times New Roman"/>
        </w:rPr>
        <w:t xml:space="preserve"> лет;</w:t>
      </w:r>
    </w:p>
    <w:p w14:paraId="0F67D724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от 11 до 13 лет;</w:t>
      </w:r>
    </w:p>
    <w:p w14:paraId="1DB540E5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от 14 до 18 лет.</w:t>
      </w:r>
    </w:p>
    <w:p w14:paraId="4D87493D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Онлайн конкурс проводится с 13 октября по 15 ноября 2021года.</w:t>
      </w:r>
    </w:p>
    <w:p w14:paraId="5A117DE7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 xml:space="preserve">Для участия в конкурсе необходимо до 15 ноября 2021года прислать заявку и видео запись исполнения номера с указанием возраста участников и репертуар, руководитель, на </w:t>
      </w:r>
      <w:proofErr w:type="spellStart"/>
      <w:proofErr w:type="gramStart"/>
      <w:r w:rsidRPr="00E16929">
        <w:rPr>
          <w:rFonts w:ascii="Times New Roman" w:hAnsi="Times New Roman" w:cs="Times New Roman"/>
        </w:rPr>
        <w:t>эл.почту</w:t>
      </w:r>
      <w:proofErr w:type="spellEnd"/>
      <w:proofErr w:type="gramEnd"/>
      <w:r w:rsidRPr="00E16929">
        <w:rPr>
          <w:rFonts w:ascii="Times New Roman" w:hAnsi="Times New Roman" w:cs="Times New Roman"/>
        </w:rPr>
        <w:t xml:space="preserve"> РДК </w:t>
      </w:r>
      <w:proofErr w:type="spellStart"/>
      <w:r w:rsidRPr="00E16929">
        <w:rPr>
          <w:rFonts w:ascii="Times New Roman" w:hAnsi="Times New Roman" w:cs="Times New Roman"/>
        </w:rPr>
        <w:t>им.А.С.Пушкина</w:t>
      </w:r>
      <w:proofErr w:type="spellEnd"/>
      <w:r w:rsidRPr="00E16929">
        <w:rPr>
          <w:rFonts w:ascii="Times New Roman" w:hAnsi="Times New Roman" w:cs="Times New Roman"/>
        </w:rPr>
        <w:t>. www.rdk-28@mail.ru</w:t>
      </w:r>
    </w:p>
    <w:p w14:paraId="6C17F177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</w:p>
    <w:p w14:paraId="6D97474E" w14:textId="77777777" w:rsidR="00E16929" w:rsidRPr="00E16929" w:rsidRDefault="00E16929" w:rsidP="00E16929">
      <w:pPr>
        <w:spacing w:after="0"/>
        <w:rPr>
          <w:rFonts w:ascii="Times New Roman" w:hAnsi="Times New Roman" w:cs="Times New Roman"/>
          <w:b/>
          <w:bCs/>
        </w:rPr>
      </w:pPr>
      <w:r w:rsidRPr="00E16929">
        <w:rPr>
          <w:rFonts w:ascii="Times New Roman" w:hAnsi="Times New Roman" w:cs="Times New Roman"/>
          <w:b/>
          <w:bCs/>
        </w:rPr>
        <w:t>Критерии оценки выступлений:</w:t>
      </w:r>
    </w:p>
    <w:p w14:paraId="5F977CE3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Победителями конкурса будут признаны творческие коллективы и отдельные исполнители, достигшие наилучших результатов по следующим критериям:</w:t>
      </w:r>
    </w:p>
    <w:p w14:paraId="519EEC8D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высокий уровень подготовки коллектива и отдельных исполнителей;</w:t>
      </w:r>
    </w:p>
    <w:p w14:paraId="58E5C020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художественный уровень репертуара и его соответствие возрасту участников;</w:t>
      </w:r>
    </w:p>
    <w:p w14:paraId="010882D7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выразительность, артистизм и сценическая культуры;</w:t>
      </w:r>
    </w:p>
    <w:p w14:paraId="3E902535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соответствие костюма, выбранному образу по произведению.</w:t>
      </w:r>
    </w:p>
    <w:p w14:paraId="3AF03773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</w:p>
    <w:p w14:paraId="2C8C09E0" w14:textId="77777777" w:rsidR="00E16929" w:rsidRPr="00E16929" w:rsidRDefault="00E16929" w:rsidP="00E16929">
      <w:pPr>
        <w:spacing w:after="0"/>
        <w:rPr>
          <w:rFonts w:ascii="Times New Roman" w:hAnsi="Times New Roman" w:cs="Times New Roman"/>
          <w:b/>
          <w:bCs/>
        </w:rPr>
      </w:pPr>
      <w:r w:rsidRPr="00E16929">
        <w:rPr>
          <w:rFonts w:ascii="Times New Roman" w:hAnsi="Times New Roman" w:cs="Times New Roman"/>
          <w:b/>
          <w:bCs/>
        </w:rPr>
        <w:t>Награждение:</w:t>
      </w:r>
    </w:p>
    <w:p w14:paraId="13639AB6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По итогам жюри районного конкурса «Юные голоса», определяются:</w:t>
      </w:r>
    </w:p>
    <w:p w14:paraId="6F3304C4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Гран-При.</w:t>
      </w:r>
    </w:p>
    <w:p w14:paraId="134ACC71" w14:textId="3532DD0E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- Лауреаты и дипломанты конкурса.</w:t>
      </w:r>
    </w:p>
    <w:p w14:paraId="3791BAA2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</w:rPr>
        <w:t>Итоги конкурса будут опубликованы на электронных страницах РДК и официальном сайте.</w:t>
      </w:r>
    </w:p>
    <w:p w14:paraId="6CB19970" w14:textId="77777777" w:rsidR="00E16929" w:rsidRPr="00E16929" w:rsidRDefault="00E16929" w:rsidP="00E16929">
      <w:pPr>
        <w:spacing w:after="0"/>
        <w:rPr>
          <w:rFonts w:ascii="Times New Roman" w:hAnsi="Times New Roman" w:cs="Times New Roman"/>
        </w:rPr>
      </w:pPr>
    </w:p>
    <w:p w14:paraId="6E2810C5" w14:textId="74584D8D" w:rsidR="006D3794" w:rsidRPr="00E16929" w:rsidRDefault="00E16929" w:rsidP="00E16929">
      <w:pPr>
        <w:spacing w:after="0"/>
        <w:rPr>
          <w:rFonts w:ascii="Times New Roman" w:hAnsi="Times New Roman" w:cs="Times New Roman"/>
        </w:rPr>
      </w:pPr>
      <w:r w:rsidRPr="00E16929">
        <w:rPr>
          <w:rFonts w:ascii="Times New Roman" w:hAnsi="Times New Roman" w:cs="Times New Roman"/>
          <w:b/>
          <w:bCs/>
        </w:rPr>
        <w:t>Справки по тел:</w:t>
      </w:r>
      <w:r w:rsidRPr="00E16929">
        <w:rPr>
          <w:rFonts w:ascii="Times New Roman" w:hAnsi="Times New Roman" w:cs="Times New Roman"/>
        </w:rPr>
        <w:t xml:space="preserve"> 3-40-23</w:t>
      </w:r>
    </w:p>
    <w:sectPr w:rsidR="006D3794" w:rsidRPr="00E16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A1D"/>
    <w:rsid w:val="00046153"/>
    <w:rsid w:val="00184A1D"/>
    <w:rsid w:val="006D3794"/>
    <w:rsid w:val="00E1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B6067"/>
  <w15:chartTrackingRefBased/>
  <w15:docId w15:val="{165D882B-5D80-4610-96E5-4EA1BEA57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692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169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3</cp:revision>
  <dcterms:created xsi:type="dcterms:W3CDTF">2021-10-18T06:08:00Z</dcterms:created>
  <dcterms:modified xsi:type="dcterms:W3CDTF">2021-10-18T06:11:00Z</dcterms:modified>
</cp:coreProperties>
</file>